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sz w:val="24"/>
          <w:szCs w:val="24"/>
        </w:rPr>
      </w:pPr>
      <w:r>
        <w:rPr/>
        <w:t>ORÇAMENTO</w:t>
      </w:r>
      <w:r>
        <w:rPr>
          <w:sz w:val="24"/>
          <w:szCs w:val="24"/>
        </w:rPr>
        <w:t>(Proc.</w:t>
      </w:r>
      <w:r>
        <w:rPr>
          <w:sz w:val="24"/>
          <w:szCs w:val="24"/>
        </w:rPr>
        <w:t>072/2025)</w:t>
      </w:r>
    </w:p>
    <w:p>
      <w:pPr>
        <w:pStyle w:val="Ttulo1"/>
        <w:rPr/>
      </w:pPr>
      <w:r>
        <w:rPr/>
        <w:t>Dados da empresa:</w:t>
      </w:r>
    </w:p>
    <w:p>
      <w:pPr>
        <w:pStyle w:val="Normal"/>
        <w:ind w:hanging="0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 Proponente: ....................................................................................................................................</w:t>
      </w:r>
    </w:p>
    <w:p>
      <w:pPr>
        <w:pStyle w:val="Normal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Endereço: .................................................................................................................................................</w:t>
      </w:r>
    </w:p>
    <w:p>
      <w:pPr>
        <w:pStyle w:val="Normal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Cidade:.....................................Estado:..............CEP:.......................... Telefone:....................................</w:t>
      </w:r>
    </w:p>
    <w:p>
      <w:pPr>
        <w:pStyle w:val="Normal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CNPJ: ……………………….................... Insc. Estadual:.............................. Insc. Municipal:..................</w:t>
      </w:r>
    </w:p>
    <w:p>
      <w:pPr>
        <w:pStyle w:val="Normal"/>
        <w:ind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E-mail:..............................................................................................Contato:...........................................</w:t>
      </w:r>
    </w:p>
    <w:p>
      <w:pPr>
        <w:pStyle w:val="Ttulo1"/>
        <w:rPr/>
      </w:pPr>
      <w:r>
        <w:rPr/>
        <w:t xml:space="preserve">Dos preços: </w:t>
      </w:r>
      <w:bookmarkStart w:id="0" w:name="_Toc383530248"/>
      <w:bookmarkEnd w:id="0"/>
    </w:p>
    <w:tbl>
      <w:tblPr>
        <w:tblStyle w:val="GradeClara-nfase3"/>
        <w:tblW w:w="924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0"/>
        <w:gridCol w:w="3945"/>
        <w:gridCol w:w="1050"/>
        <w:gridCol w:w="960"/>
        <w:gridCol w:w="969"/>
        <w:gridCol w:w="1416"/>
      </w:tblGrid>
      <w:tr>
        <w:trPr>
          <w:trHeight w:val="425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8" w:space="0" w:color="9BBB59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120"/>
              <w:ind w:hanging="0"/>
              <w:contextualSpacing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</w:rPr>
              <w:t>Item</w:t>
            </w:r>
          </w:p>
        </w:tc>
        <w:tc>
          <w:tcPr>
            <w:tcW w:w="394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bottom w:val="single" w:sz="18" w:space="0" w:color="9BBB59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120"/>
              <w:ind w:hanging="0"/>
              <w:contextualSpacing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</w:rPr>
              <w:t>Especificação</w:t>
            </w:r>
          </w:p>
        </w:tc>
        <w:tc>
          <w:tcPr>
            <w:tcW w:w="1050" w:type="dxa"/>
            <w:tcBorders>
              <w:bottom w:val="single" w:sz="18" w:space="0" w:color="9BBB59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120"/>
              <w:ind w:hanging="0"/>
              <w:contextualSpacing/>
              <w:jc w:val="center"/>
              <w:rPr>
                <w:rFonts w:ascii="Calibri" w:hAnsi="Calibri" w:cs="Calibri"/>
                <w:b/>
                <w:b/>
                <w:bCs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</w:rPr>
              <w:t>Unid.</w:t>
            </w:r>
          </w:p>
        </w:tc>
        <w:tc>
          <w:tcPr>
            <w:tcW w:w="96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bottom w:val="single" w:sz="18" w:space="0" w:color="9BBB59"/>
            </w:tcBorders>
            <w:shd w:color="auto" w:fill="BFBFBF" w:themeFill="background1" w:themeFillShade="bf" w:val="clear"/>
            <w:vAlign w:val="center"/>
          </w:tcPr>
          <w:p>
            <w:pPr>
              <w:pStyle w:val="LONormal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t-BR"/>
              </w:rPr>
              <w:t>QUANT. MÍN./ MÁX.</w:t>
            </w:r>
          </w:p>
        </w:tc>
        <w:tc>
          <w:tcPr>
            <w:tcW w:w="969" w:type="dxa"/>
            <w:tcBorders>
              <w:bottom w:val="single" w:sz="18" w:space="0" w:color="9BBB59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pacing w:before="0" w:after="120"/>
              <w:ind w:hanging="0"/>
              <w:contextualSpacing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</w:rPr>
              <w:t>Valor Unit</w:t>
            </w:r>
          </w:p>
        </w:tc>
        <w:tc>
          <w:tcPr>
            <w:tcW w:w="141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bottom w:val="single" w:sz="18" w:space="0" w:color="9BBB59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before="0" w:after="120"/>
              <w:ind w:hanging="0"/>
              <w:contextualSpacing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</w:rPr>
              <w:t xml:space="preserve"> 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Cs w:val="24"/>
              </w:rPr>
              <w:t>Valor     Total</w:t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9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double" w:sz="6" w:space="0" w:color="9BBB59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contextualSpacing/>
              <w:rPr>
                <w:rFonts w:ascii="Cambria" w:hAnsi="Cambria" w:asciiTheme="majorHAnsi" w:hAnsiTheme="majorHAnsi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0"/>
                <w:szCs w:val="22"/>
                <w:lang w:eastAsia="en-US" w:bidi="en-US"/>
              </w:rPr>
              <w:t>01</w:t>
            </w:r>
          </w:p>
        </w:tc>
        <w:tc>
          <w:tcPr>
            <w:tcW w:w="3945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double" w:sz="6" w:space="0" w:color="9BBB59"/>
            </w:tcBorders>
            <w:shd w:color="auto" w:fill="auto" w:val="clear"/>
            <w:vAlign w:val="center"/>
          </w:tcPr>
          <w:p>
            <w:pPr>
              <w:pStyle w:val="Normal1"/>
              <w:widowControl/>
              <w:spacing w:lineRule="auto" w:line="276"/>
              <w:jc w:val="both"/>
              <w:rPr>
                <w:b w:val="false"/>
                <w:b w:val="false"/>
                <w:bCs w:val="false"/>
              </w:rPr>
            </w:pPr>
            <w:r>
              <w:rPr>
                <w:rStyle w:val="Fontepargpadro"/>
                <w:rFonts w:cs="Calibri" w:ascii="Calibri" w:hAnsi="Calibri" w:asciiTheme="minorHAnsi" w:cstheme="minorHAnsi" w:hAnsiTheme="minorHAnsi"/>
                <w:b w:val="false"/>
                <w:bCs w:val="false"/>
                <w:color w:val="000000"/>
                <w:kern w:val="0"/>
                <w:sz w:val="18"/>
                <w:szCs w:val="18"/>
                <w:lang w:eastAsia="pt-BR" w:bidi="en-US"/>
              </w:rPr>
              <w:t>PAPEL SULFITE 75 G/M2, BRANCO FORMATO A4, 210 X 297MM, ALVURA MÍNIMA 90%. ALCALINO DE 1º QUALIDADE. PARA USO EM IMPRESSORA JATO DE TINTA, LASER E FOTOCOPIADORA. ANTIUMIDADE CERTIFICADO ISO 9001.PACOTE – RESMA COM 500 FOLHAS.</w:t>
            </w:r>
          </w:p>
        </w:tc>
        <w:tc>
          <w:tcPr>
            <w:tcW w:w="1050" w:type="dxa"/>
            <w:tcBorders>
              <w:top w:val="double" w:sz="6" w:space="0" w:color="9BBB59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114" w:after="114"/>
              <w:ind w:hang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eastAsia="en-US" w:bidi="en-US"/>
              </w:rPr>
              <w:t>R</w:t>
            </w: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eastAsia="en-US" w:bidi="en-US"/>
              </w:rPr>
              <w:t>esma</w:t>
            </w: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eastAsia="en-US" w:bidi="en-US"/>
              </w:rPr>
              <w:t>s</w:t>
            </w:r>
          </w:p>
        </w:tc>
        <w:tc>
          <w:tcPr>
            <w:tcW w:w="960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>
              <w:top w:val="double" w:sz="6" w:space="0" w:color="9BBB59"/>
            </w:tcBorders>
            <w:shd w:color="auto" w:fill="auto" w:val="clear"/>
            <w:vAlign w:val="center"/>
          </w:tcPr>
          <w:p>
            <w:pPr>
              <w:pStyle w:val="Normal1"/>
              <w:widowControl/>
              <w:spacing w:lineRule="auto" w:line="276" w:before="0" w:after="0"/>
              <w:ind w:hanging="0"/>
              <w:contextualSpacing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" w:cs="Calibri" w:ascii="Calibri" w:hAnsi="Calibri"/>
                <w:b/>
                <w:bCs/>
                <w:kern w:val="0"/>
                <w:sz w:val="18"/>
                <w:szCs w:val="18"/>
                <w:lang w:eastAsia="en-US" w:bidi="en-US"/>
              </w:rPr>
              <w:t>564/750</w:t>
            </w:r>
          </w:p>
        </w:tc>
        <w:tc>
          <w:tcPr>
            <w:tcW w:w="969" w:type="dxa"/>
            <w:tcBorders>
              <w:top w:val="double" w:sz="6" w:space="0" w:color="9BBB59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hang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asciiTheme="majorHAnsi" w:hAnsiTheme="majorHAnsi"/>
                <w:b w:val="false"/>
                <w:b w:val="false"/>
                <w:sz w:val="22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0"/>
                <w:szCs w:val="22"/>
                <w:lang w:eastAsia="en-US" w:bidi="en-US"/>
              </w:rPr>
            </w:r>
          </w:p>
        </w:tc>
        <w:tc>
          <w:tcPr>
            <w:tcW w:w="1416" w:type="dxa"/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Borders>
              <w:top w:val="double" w:sz="6" w:space="0" w:color="9BBB59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/>
              <w:contextualSpacing/>
              <w:jc w:val="center"/>
              <w:rPr>
                <w:rFonts w:ascii="Cambria" w:hAnsi="Cambria" w:asciiTheme="majorHAnsi" w:hAnsiTheme="majorHAnsi"/>
                <w:b w:val="false"/>
                <w:b w:val="false"/>
                <w:sz w:val="22"/>
              </w:rPr>
            </w:pPr>
            <w:r>
              <w:rPr>
                <w:rFonts w:eastAsia="" w:cs="" w:ascii="Cambria" w:hAnsi="Cambria"/>
                <w:b/>
                <w:bCs/>
                <w:kern w:val="0"/>
                <w:sz w:val="20"/>
                <w:szCs w:val="22"/>
                <w:lang w:eastAsia="en-US" w:bidi="en-US"/>
              </w:rPr>
            </w:r>
          </w:p>
        </w:tc>
      </w:tr>
    </w:tbl>
    <w:p>
      <w:pPr>
        <w:pStyle w:val="Normal"/>
        <w:ind w:hanging="0"/>
        <w:rPr>
          <w:rFonts w:ascii="Arial" w:hAnsi="Arial"/>
          <w:b/>
          <w:b/>
          <w:bCs/>
          <w:i/>
          <w:i/>
          <w:iCs/>
          <w:sz w:val="18"/>
          <w:szCs w:val="18"/>
          <w:u w:val="single"/>
        </w:rPr>
      </w:pPr>
      <w:r>
        <w:rPr>
          <w:rFonts w:cs="Times New Roman" w:ascii="Arial" w:hAnsi="Arial"/>
          <w:b/>
          <w:bCs/>
          <w:i/>
          <w:iCs/>
          <w:sz w:val="18"/>
          <w:szCs w:val="18"/>
        </w:rPr>
        <w:t xml:space="preserve">Observação: </w:t>
      </w:r>
      <w:r>
        <w:rPr>
          <w:rFonts w:cs="Times New Roman" w:ascii="Arial" w:hAnsi="Arial"/>
          <w:b/>
          <w:bCs/>
          <w:i/>
          <w:iCs/>
          <w:sz w:val="18"/>
          <w:szCs w:val="18"/>
          <w:u w:val="single"/>
        </w:rPr>
        <w:t>Termo de Referência enviado anexo a esta solicitação para maiores esclarecimentos quanto ao serviço.</w:t>
      </w:r>
    </w:p>
    <w:p>
      <w:pPr>
        <w:pStyle w:val="Corpodotextorecuado"/>
        <w:ind w:firstLine="709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Para tanto, nos propomos a fornecer os materiais / executar os serviços pelos preços unitários constantes da planilha de quantitativos e preço global de: R$__________________(_________________________</w:t>
      </w:r>
    </w:p>
    <w:p>
      <w:pPr>
        <w:pStyle w:val="Corpodotextorecuado"/>
        <w:ind w:hanging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___________________________________________________).</w:t>
      </w:r>
    </w:p>
    <w:p>
      <w:pPr>
        <w:pStyle w:val="Normal"/>
        <w:rPr>
          <w:rFonts w:cstheme="minorHAnsi"/>
          <w:highlight w:val="none"/>
          <w:shd w:fill="FFFFFF" w:val="clear"/>
        </w:rPr>
      </w:pPr>
      <w:r>
        <w:rPr>
          <w:rFonts w:cs="Calibri" w:cstheme="minorHAnsi" w:ascii="Arial" w:hAnsi="Arial"/>
          <w:sz w:val="18"/>
          <w:szCs w:val="18"/>
          <w:shd w:fill="FFFFFF" w:val="clear"/>
        </w:rPr>
        <w:t xml:space="preserve">Declaro que os serviços e materiais oferecidos nesta </w:t>
      </w:r>
      <w:r>
        <w:rPr>
          <w:rFonts w:cs="Calibri" w:cstheme="minorHAnsi" w:ascii="Arial" w:hAnsi="Arial"/>
          <w:b/>
          <w:i/>
          <w:sz w:val="18"/>
          <w:szCs w:val="18"/>
          <w:shd w:fill="FFFFFF" w:val="clear"/>
        </w:rPr>
        <w:t xml:space="preserve">Proposta Comercial </w:t>
      </w:r>
      <w:r>
        <w:rPr>
          <w:rFonts w:cs="Calibri" w:cstheme="minorHAnsi" w:ascii="Arial" w:hAnsi="Arial"/>
          <w:sz w:val="18"/>
          <w:szCs w:val="18"/>
          <w:shd w:fill="FFFFFF" w:val="clear"/>
        </w:rPr>
        <w:t xml:space="preserve">atendem as especificações mínimas solicitadas no </w:t>
      </w:r>
      <w:r>
        <w:rPr>
          <w:rFonts w:cs="Calibri" w:cstheme="minorHAnsi" w:ascii="Arial" w:hAnsi="Arial"/>
          <w:b/>
          <w:bCs/>
          <w:sz w:val="18"/>
          <w:szCs w:val="18"/>
          <w:shd w:fill="FFFFFF" w:val="clear"/>
        </w:rPr>
        <w:t xml:space="preserve">proc. </w:t>
      </w:r>
      <w:r>
        <w:rPr>
          <w:rFonts w:cs="Calibri" w:cstheme="minorHAnsi" w:ascii="Arial" w:hAnsi="Arial"/>
          <w:b/>
          <w:bCs/>
          <w:sz w:val="18"/>
          <w:szCs w:val="18"/>
          <w:shd w:fill="FFFFFF" w:val="clear"/>
        </w:rPr>
        <w:t xml:space="preserve">072/25 </w:t>
      </w:r>
      <w:r>
        <w:rPr>
          <w:rFonts w:cs="Calibri" w:cstheme="minorHAnsi" w:ascii="Arial" w:hAnsi="Arial"/>
          <w:sz w:val="18"/>
          <w:szCs w:val="18"/>
          <w:shd w:fill="FFFFFF" w:val="clear"/>
        </w:rPr>
        <w:t>e</w:t>
      </w:r>
      <w:r>
        <w:rPr>
          <w:rFonts w:cs="Calibri" w:cstheme="minorHAnsi" w:ascii="Arial" w:hAnsi="Arial"/>
          <w:b/>
          <w:i/>
          <w:sz w:val="18"/>
          <w:szCs w:val="18"/>
          <w:shd w:fill="FFFFFF" w:val="clear"/>
        </w:rPr>
        <w:t xml:space="preserve"> </w:t>
      </w:r>
      <w:r>
        <w:rPr>
          <w:rFonts w:cs="Calibri" w:cstheme="minorHAnsi" w:ascii="Arial" w:hAnsi="Arial"/>
          <w:sz w:val="18"/>
          <w:szCs w:val="18"/>
          <w:shd w:fill="FFFFFF" w:val="clear"/>
        </w:rPr>
        <w:t>estão de acordo com todas as normas e disposições dos órgãos reguladores vigentes</w:t>
      </w:r>
      <w:r>
        <w:rPr>
          <w:rFonts w:cs="Calibri" w:cstheme="minorHAnsi" w:ascii="Arial" w:hAnsi="Arial"/>
          <w:b/>
          <w:sz w:val="18"/>
          <w:szCs w:val="18"/>
          <w:shd w:fill="FFFFFF" w:val="clear"/>
        </w:rPr>
        <w:t xml:space="preserve"> </w:t>
      </w:r>
      <w:r>
        <w:rPr>
          <w:rFonts w:cs="Calibri" w:cstheme="minorHAnsi" w:ascii="Arial" w:hAnsi="Arial"/>
          <w:sz w:val="18"/>
          <w:szCs w:val="18"/>
          <w:shd w:fill="FFFFFF" w:val="clear"/>
        </w:rPr>
        <w:t>e</w:t>
      </w:r>
      <w:r>
        <w:rPr>
          <w:rFonts w:cs="Calibri" w:cstheme="minorHAnsi" w:ascii="Arial" w:hAnsi="Arial"/>
          <w:b/>
          <w:sz w:val="18"/>
          <w:szCs w:val="18"/>
          <w:shd w:fill="FFFFFF" w:val="clear"/>
        </w:rPr>
        <w:t xml:space="preserve"> </w:t>
      </w:r>
      <w:r>
        <w:rPr>
          <w:rFonts w:cs="Calibri" w:cstheme="minorHAnsi" w:ascii="Arial" w:hAnsi="Arial"/>
          <w:sz w:val="18"/>
          <w:szCs w:val="18"/>
          <w:shd w:fill="FFFFFF" w:val="clear"/>
        </w:rPr>
        <w:t>que nos responsabilizamos pelos dados fornecidos a CÂMARA MUNICIPAL DE RESENDE – CMR/RJ, assim como por sua fidedignidade.</w:t>
      </w:r>
    </w:p>
    <w:p>
      <w:pPr>
        <w:pStyle w:val="Normal"/>
        <w:ind w:left="851" w:firstLine="709"/>
        <w:rPr>
          <w:rFonts w:ascii="Courier New" w:hAnsi="Courier New" w:cs="Courier New"/>
          <w:u w:val="single"/>
        </w:rPr>
      </w:pPr>
      <w:r>
        <w:rPr>
          <w:rFonts w:cs="Courier New" w:ascii="Courier New" w:hAnsi="Courier New"/>
          <w:u w:val="single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column">
                  <wp:posOffset>-118110</wp:posOffset>
                </wp:positionH>
                <wp:positionV relativeFrom="paragraph">
                  <wp:posOffset>145415</wp:posOffset>
                </wp:positionV>
                <wp:extent cx="2656205" cy="105092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205" cy="105092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shd w:val="clear" w:color="auto" w:fill="CCCCCC"/>
                              <w:jc w:val="center"/>
                              <w:rPr>
                                <w:rFonts w:ascii="Courier New" w:hAnsi="Courier New" w:cs="Courier New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b/>
                                <w:bCs/>
                                <w:color w:val="000000"/>
                                <w:shd w:val="pct15" w:color="auto" w:fill="FFFFFF"/>
                              </w:rPr>
                              <w:t>Carimbo de CNPJ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ourier New" w:hAnsi="Courier New" w:cs="Courier New"/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ourier New" w:ascii="Courier New" w:hAnsi="Courier New"/>
                                <w:i/>
                                <w:iCs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120"/>
                              <w:contextualSpacing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09.15pt;height:82.75pt;mso-wrap-distance-left:9pt;mso-wrap-distance-right:9pt;mso-wrap-distance-top:0pt;mso-wrap-distance-bottom:0pt;margin-top:11.45pt;mso-position-vertical-relative:text;margin-left:-9.3pt;mso-position-horizontal-relative:text">
                <v:textbox>
                  <w:txbxContent>
                    <w:p>
                      <w:pPr>
                        <w:pStyle w:val="Contedodoquadro"/>
                        <w:shd w:val="clear" w:color="auto" w:fill="CCCCCC"/>
                        <w:jc w:val="center"/>
                        <w:rPr>
                          <w:rFonts w:ascii="Courier New" w:hAnsi="Courier New" w:cs="Courier New"/>
                          <w:b/>
                          <w:b/>
                          <w:bCs/>
                        </w:rPr>
                      </w:pPr>
                      <w:r>
                        <w:rPr>
                          <w:rFonts w:cs="Courier New" w:ascii="Courier New" w:hAnsi="Courier New"/>
                          <w:b/>
                          <w:bCs/>
                          <w:color w:val="000000"/>
                          <w:shd w:val="pct15" w:color="auto" w:fill="FFFFFF"/>
                        </w:rPr>
                        <w:t>Carimbo de CNPJ</w:t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rPr>
                          <w:rFonts w:ascii="Courier New" w:hAnsi="Courier New" w:cs="Courier New"/>
                          <w:i/>
                          <w:i/>
                          <w:iCs/>
                        </w:rPr>
                      </w:pPr>
                      <w:r>
                        <w:rPr>
                          <w:rFonts w:cs="Courier New" w:ascii="Courier New" w:hAnsi="Courier New"/>
                          <w:i/>
                          <w:iCs/>
                        </w:rPr>
                      </w:r>
                    </w:p>
                    <w:p>
                      <w:pPr>
                        <w:pStyle w:val="Contedodoquadro"/>
                        <w:spacing w:before="0" w:after="120"/>
                        <w:contextualSpacing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hanging="0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>Data:___/____/_____</w:t>
      </w:r>
    </w:p>
    <w:p>
      <w:pPr>
        <w:pStyle w:val="Normal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</w:r>
    </w:p>
    <w:p>
      <w:pPr>
        <w:pStyle w:val="Normal"/>
        <w:pBdr>
          <w:bottom w:val="single" w:sz="6" w:space="1" w:color="000000"/>
        </w:pBdr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</w:r>
    </w:p>
    <w:p>
      <w:pPr>
        <w:pStyle w:val="Normal"/>
        <w:ind w:hanging="0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 xml:space="preserve">                                           </w:t>
      </w:r>
    </w:p>
    <w:p>
      <w:pPr>
        <w:pStyle w:val="Normal"/>
        <w:ind w:hanging="0"/>
        <w:rPr>
          <w:rFonts w:ascii="Courier New" w:hAnsi="Courier New" w:cs="Courier New"/>
          <w:i/>
          <w:i/>
          <w:iCs/>
        </w:rPr>
      </w:pPr>
      <w:r>
        <w:rPr>
          <w:rFonts w:cs="Courier New" w:ascii="Courier New" w:hAnsi="Courier New"/>
          <w:i/>
          <w:iCs/>
        </w:rPr>
        <w:t xml:space="preserve">                                    </w:t>
      </w:r>
      <w:r>
        <w:rPr>
          <w:rFonts w:cs="Courier New" w:ascii="Courier New" w:hAnsi="Courier New"/>
          <w:i/>
          <w:iCs/>
        </w:rPr>
        <w:t xml:space="preserve">Assinatura </w:t>
      </w:r>
    </w:p>
    <w:p>
      <w:pPr>
        <w:pStyle w:val="Normal"/>
        <w:spacing w:before="0" w:after="120"/>
        <w:ind w:hanging="0"/>
        <w:contextualSpacing/>
        <w:rPr/>
      </w:pPr>
      <w:r>
        <w:rPr>
          <w:rFonts w:cs="Courier New" w:ascii="Courier New" w:hAnsi="Courier New"/>
          <w:i/>
          <w:iCs/>
        </w:rPr>
        <w:t xml:space="preserve">                              </w:t>
      </w:r>
      <w:r>
        <w:rPr>
          <w:rFonts w:cs="Courier New" w:ascii="Courier New" w:hAnsi="Courier New"/>
          <w:i/>
          <w:iCs/>
        </w:rPr>
        <w:t>Carimbo ou nome legível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57" w:top="2966" w:footer="57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 Black">
    <w:charset w:val="00"/>
    <w:family w:val="roman"/>
    <w:pitch w:val="variable"/>
  </w:font>
  <w:font w:name="Courier New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58902965"/>
    </w:sdtPr>
    <w:sdtContent>
      <w:p>
        <w:pPr>
          <w:pStyle w:val="Rodap"/>
          <w:pBdr>
            <w:top w:val="thickThinSmallGap" w:sz="24" w:space="1" w:color="17365D"/>
          </w:pBdr>
          <w:tabs>
            <w:tab w:val="clear" w:pos="8504"/>
            <w:tab w:val="center" w:pos="851" w:leader="none"/>
            <w:tab w:val="center" w:pos="4252" w:leader="none"/>
            <w:tab w:val="center" w:pos="8222" w:leader="none"/>
            <w:tab w:val="right" w:pos="8931" w:leader="none"/>
          </w:tabs>
          <w:spacing w:lineRule="auto" w:line="240" w:before="0" w:after="0"/>
          <w:ind w:hanging="0"/>
          <w:contextualSpacing/>
          <w:rPr>
            <w:rFonts w:ascii="Arial Narrow" w:hAnsi="Arial Narrow"/>
            <w:sz w:val="16"/>
            <w:szCs w:val="16"/>
          </w:rPr>
        </w:pPr>
        <w:r>
          <w:rPr>
            <w:rFonts w:ascii="Arial Narrow" w:hAnsi="Arial Narrow"/>
            <w:b/>
            <w:sz w:val="16"/>
            <w:szCs w:val="16"/>
          </w:rPr>
          <w:t>CNPJ:</w:t>
        </w:r>
        <w:r>
          <w:rPr>
            <w:rFonts w:ascii="Arial Narrow" w:hAnsi="Arial Narrow"/>
            <w:sz w:val="16"/>
            <w:szCs w:val="16"/>
          </w:rPr>
          <w:t xml:space="preserve"> 32.504.664/0001-84</w:t>
          <w:tab/>
        </w:r>
        <w:r>
          <w:rPr>
            <w:rFonts w:ascii="Arial Narrow" w:hAnsi="Arial Narrow"/>
            <w:b/>
            <w:sz w:val="16"/>
            <w:szCs w:val="16"/>
          </w:rPr>
          <w:t>Inscrição Estadual:</w:t>
        </w:r>
        <w:r>
          <w:rPr>
            <w:rFonts w:ascii="Arial Narrow" w:hAnsi="Arial Narrow"/>
            <w:sz w:val="16"/>
            <w:szCs w:val="16"/>
          </w:rPr>
          <w:t xml:space="preserve"> </w:t>
        </w:r>
        <w:r>
          <w:rPr>
            <w:rFonts w:ascii="Arial Narrow" w:hAnsi="Arial Narrow"/>
            <w:i/>
            <w:sz w:val="16"/>
            <w:szCs w:val="16"/>
          </w:rPr>
          <w:t>isento</w:t>
        </w:r>
        <w:r>
          <w:rPr>
            <w:rFonts w:ascii="Arial Narrow" w:hAnsi="Arial Narrow"/>
            <w:sz w:val="16"/>
            <w:szCs w:val="16"/>
          </w:rPr>
          <w:tab/>
        </w:r>
        <w:r>
          <w:rPr>
            <w:rFonts w:ascii="Arial Narrow" w:hAnsi="Arial Narrow"/>
            <w:b/>
            <w:sz w:val="16"/>
            <w:szCs w:val="16"/>
          </w:rPr>
          <w:t>Inscrição Municipal:</w:t>
        </w:r>
        <w:r>
          <w:rPr>
            <w:rFonts w:ascii="Arial Narrow" w:hAnsi="Arial Narrow"/>
            <w:sz w:val="16"/>
            <w:szCs w:val="16"/>
          </w:rPr>
          <w:t xml:space="preserve"> 8411600</w:t>
        </w:r>
      </w:p>
      <w:p>
        <w:pPr>
          <w:pStyle w:val="Rodap"/>
          <w:tabs>
            <w:tab w:val="clear" w:pos="8504"/>
            <w:tab w:val="center" w:pos="851" w:leader="none"/>
            <w:tab w:val="center" w:pos="4252" w:leader="none"/>
            <w:tab w:val="center" w:pos="8222" w:leader="none"/>
            <w:tab w:val="right" w:pos="8931" w:leader="none"/>
          </w:tabs>
          <w:spacing w:lineRule="auto" w:line="240" w:before="0" w:after="0"/>
          <w:ind w:hanging="0"/>
          <w:contextualSpacing/>
          <w:rPr/>
        </w:pPr>
        <w:r>
          <w:rPr>
            <w:rFonts w:cs="Arial"/>
            <w:b/>
            <w:sz w:val="16"/>
          </w:rPr>
          <w:tab/>
          <w:t>A Casa do Povo</w:t>
          <w:tab/>
          <w:tab/>
          <w:t xml:space="preserve">Página </w:t>
        </w:r>
        <w:r>
          <w:rPr>
            <w:rFonts w:cs="Arial"/>
            <w:i/>
            <w:sz w:val="16"/>
          </w:rPr>
          <w:fldChar w:fldCharType="begin"/>
        </w:r>
        <w:r>
          <w:rPr>
            <w:sz w:val="16"/>
            <w:i/>
            <w:rFonts w:cs="Arial"/>
          </w:rPr>
          <w:instrText> PAGE </w:instrText>
        </w:r>
        <w:r>
          <w:rPr>
            <w:sz w:val="16"/>
            <w:i/>
            <w:rFonts w:cs="Arial"/>
          </w:rPr>
          <w:fldChar w:fldCharType="separate"/>
        </w:r>
        <w:r>
          <w:rPr>
            <w:sz w:val="16"/>
            <w:i/>
            <w:rFonts w:cs="Arial"/>
          </w:rPr>
          <w:t>2</w:t>
        </w:r>
        <w:r>
          <w:rPr>
            <w:sz w:val="16"/>
            <w:i/>
            <w:rFonts w:cs="Arial"/>
          </w:rPr>
          <w:fldChar w:fldCharType="end"/>
        </w:r>
        <w:r>
          <w:rPr>
            <w:rFonts w:cs="Arial"/>
            <w:b/>
            <w:sz w:val="16"/>
          </w:rPr>
          <w:t xml:space="preserve"> de </w:t>
        </w:r>
        <w:r>
          <w:rPr>
            <w:rFonts w:cs="Arial"/>
            <w:b/>
            <w:i/>
            <w:sz w:val="16"/>
          </w:rPr>
          <w:fldChar w:fldCharType="begin"/>
        </w:r>
        <w:r>
          <w:rPr>
            <w:sz w:val="16"/>
            <w:i/>
            <w:b/>
            <w:rFonts w:cs="Arial"/>
          </w:rPr>
          <w:instrText> NUMPAGES </w:instrText>
        </w:r>
        <w:r>
          <w:rPr>
            <w:sz w:val="16"/>
            <w:i/>
            <w:b/>
            <w:rFonts w:cs="Arial"/>
          </w:rPr>
          <w:fldChar w:fldCharType="separate"/>
        </w:r>
        <w:r>
          <w:rPr>
            <w:sz w:val="16"/>
            <w:i/>
            <w:b/>
            <w:rFonts w:cs="Arial"/>
          </w:rPr>
          <w:t>2</w:t>
        </w:r>
        <w:r>
          <w:rPr>
            <w:sz w:val="16"/>
            <w:i/>
            <w:b/>
            <w:rFonts w:cs="Arial"/>
          </w:rPr>
          <w:fldChar w:fldCharType="end"/>
        </w:r>
      </w:p>
      <w:p>
        <w:pPr>
          <w:pStyle w:val="Rodap"/>
          <w:spacing w:lineRule="auto" w:line="240" w:before="0" w:after="0"/>
          <w:contextualSpacing/>
          <w:jc w:val="center"/>
          <w:rPr>
            <w:rFonts w:cs="Arial"/>
            <w:b/>
            <w:b/>
          </w:rPr>
        </w:pPr>
        <w:r>
          <w:rPr>
            <w:rFonts w:cs="Arial"/>
            <w:b/>
          </w:rPr>
        </w:r>
      </w:p>
      <w:p>
        <w:pPr>
          <w:pStyle w:val="Rodap"/>
          <w:spacing w:lineRule="auto" w:line="240" w:before="0" w:after="0"/>
          <w:contextualSpacing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1977390</wp:posOffset>
          </wp:positionH>
          <wp:positionV relativeFrom="margin">
            <wp:posOffset>-1845945</wp:posOffset>
          </wp:positionV>
          <wp:extent cx="952500" cy="742950"/>
          <wp:effectExtent l="0" t="0" r="0" b="0"/>
          <wp:wrapNone/>
          <wp:docPr id="2" name="Imagem 2" descr="C:\Users\Public\Pictures\CMR\Brasões, logos e etiquetas\BrasãoResende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Public\Pictures\CMR\Brasões, logos e etiquetas\BrasãoResendeNo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</w:t>
    </w:r>
  </w:p>
  <w:p>
    <w:pPr>
      <w:pStyle w:val="Cabealho"/>
      <w:rPr/>
    </w:pPr>
    <w:r>
      <w:rPr/>
      <w:t xml:space="preserve">                                               </w:t>
    </w:r>
  </w:p>
  <w:p>
    <w:pPr>
      <w:pStyle w:val="Cabealho"/>
      <w:rPr/>
    </w:pPr>
    <w:r>
      <w:rPr/>
    </w:r>
  </w:p>
  <w:p>
    <w:pPr>
      <w:pStyle w:val="Cabealho"/>
      <w:spacing w:lineRule="auto" w:line="240" w:before="0" w:after="0"/>
      <w:ind w:hanging="0"/>
      <w:contextualSpacing/>
      <w:jc w:val="center"/>
      <w:rPr>
        <w:rFonts w:ascii="Algerian" w:hAnsi="Algerian" w:cs="Arial"/>
        <w:sz w:val="40"/>
        <w:szCs w:val="32"/>
      </w:rPr>
    </w:pPr>
    <w:r>
      <w:rPr>
        <w:rFonts w:cs="Arial" w:ascii="Algerian" w:hAnsi="Algerian"/>
        <w:sz w:val="40"/>
        <w:szCs w:val="32"/>
      </w:rPr>
      <w:t>Câmara Municipal de Resende /RJ</w:t>
    </w:r>
  </w:p>
  <w:p>
    <w:pPr>
      <w:pStyle w:val="Cabealho"/>
      <w:spacing w:lineRule="auto" w:line="240" w:before="0" w:after="0"/>
      <w:ind w:hanging="0"/>
      <w:contextualSpacing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Praça Doutor Oliveira Botelho, 262 – Centro – CEP 27.511-120 – Tel. (24) 3354-92</w:t>
    </w: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2186940</wp:posOffset>
          </wp:positionH>
          <wp:positionV relativeFrom="paragraph">
            <wp:posOffset>-1270</wp:posOffset>
          </wp:positionV>
          <wp:extent cx="675640" cy="409575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bCs/>
        <w:sz w:val="20"/>
        <w:szCs w:val="20"/>
      </w:rPr>
      <w:t>70</w:t>
    </w:r>
  </w:p>
  <w:p>
    <w:pPr>
      <w:pStyle w:val="Cabealho"/>
      <w:spacing w:lineRule="auto" w:line="240" w:before="0" w:after="0"/>
      <w:ind w:hanging="0"/>
      <w:contextualSpacing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               </w:t>
    </w:r>
    <w:r>
      <w:rPr>
        <w:rFonts w:ascii="Arial" w:hAnsi="Arial"/>
        <w:b/>
        <w:bCs/>
        <w:sz w:val="20"/>
        <w:szCs w:val="20"/>
      </w:rPr>
      <w:t>(24) 9.9813.3455</w:t>
    </w:r>
  </w:p>
  <w:p>
    <w:pPr>
      <w:pStyle w:val="Cabealho"/>
      <w:rPr>
        <w:rFonts w:ascii="Arial Narrow" w:hAnsi="Arial Narrow"/>
        <w:sz w:val="20"/>
        <w:szCs w:val="20"/>
      </w:rPr>
    </w:pPr>
    <w:r>
      <w:rPr>
        <w:rFonts w:ascii="Arial" w:hAnsi="Arial"/>
        <w:b/>
        <w:bCs/>
        <w:szCs w:val="24"/>
      </w:rPr>
      <w:tab/>
      <w:t xml:space="preserve">           </w:t>
    </w:r>
    <w:r>
      <w:rPr>
        <w:rStyle w:val="LinkdaInternet"/>
        <w:rFonts w:ascii="Arial" w:hAnsi="Arial"/>
        <w:b/>
        <w:bCs/>
        <w:sz w:val="20"/>
        <w:szCs w:val="20"/>
      </w:rPr>
      <w:t>compras@cmresende.rj.gov.br</w:t>
    </w:r>
  </w:p>
  <w:p>
    <w:pPr>
      <w:pStyle w:val="Cabealho"/>
      <w:spacing w:before="0" w:after="120"/>
      <w:contextualSpacing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1dc4"/>
    <w:pPr>
      <w:widowControl/>
      <w:suppressAutoHyphens w:val="false"/>
      <w:bidi w:val="0"/>
      <w:spacing w:lineRule="auto" w:line="360" w:before="0" w:after="120"/>
      <w:ind w:firstLine="709"/>
      <w:contextualSpacing/>
      <w:jc w:val="both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pt-BR" w:eastAsia="en-US" w:bidi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8e2ccc"/>
    <w:pPr>
      <w:pBdr>
        <w:bottom w:val="single" w:sz="12" w:space="1" w:color="000000"/>
      </w:pBdr>
      <w:spacing w:lineRule="auto" w:line="240"/>
      <w:ind w:hanging="0"/>
      <w:outlineLvl w:val="0"/>
    </w:pPr>
    <w:rPr>
      <w:rFonts w:eastAsia="" w:cs="" w:cstheme="majorBidi" w:eastAsiaTheme="majorEastAsia"/>
      <w:b/>
      <w:bCs/>
      <w:sz w:val="28"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8216c9"/>
    <w:pPr>
      <w:pBdr>
        <w:bottom w:val="single" w:sz="8" w:space="1" w:color="000000"/>
      </w:pBdr>
      <w:spacing w:lineRule="auto" w:line="240" w:before="120" w:after="120"/>
      <w:ind w:hanging="0"/>
      <w:contextualSpacing/>
      <w:jc w:val="left"/>
      <w:outlineLvl w:val="1"/>
    </w:pPr>
    <w:rPr>
      <w:rFonts w:eastAsia="" w:cs="" w:cstheme="majorBidi" w:eastAsiaTheme="majorEastAsia"/>
      <w:szCs w:val="24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8e2ccc"/>
    <w:pPr>
      <w:pBdr>
        <w:bottom w:val="single" w:sz="4" w:space="1" w:color="262626"/>
      </w:pBdr>
      <w:spacing w:lineRule="auto" w:line="240" w:before="200" w:after="80"/>
      <w:ind w:hanging="0"/>
      <w:contextualSpacing/>
      <w:jc w:val="left"/>
      <w:outlineLvl w:val="2"/>
    </w:pPr>
    <w:rPr>
      <w:rFonts w:eastAsia="" w:cs="" w:cstheme="majorBidi" w:eastAsiaTheme="majorEastAsia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semiHidden/>
    <w:unhideWhenUsed/>
    <w:qFormat/>
    <w:rsid w:val="008e2ccc"/>
    <w:pPr>
      <w:pBdr>
        <w:bottom w:val="single" w:sz="4" w:space="2" w:color="404040"/>
      </w:pBdr>
      <w:spacing w:lineRule="auto" w:line="240" w:before="120" w:after="120"/>
      <w:ind w:hanging="0"/>
      <w:contextualSpacing/>
      <w:jc w:val="left"/>
      <w:outlineLvl w:val="3"/>
    </w:pPr>
    <w:rPr>
      <w:rFonts w:eastAsia="" w:cs="" w:cstheme="majorBidi" w:eastAsiaTheme="majorEastAsia"/>
      <w:i/>
      <w:iCs/>
      <w:szCs w:val="24"/>
    </w:rPr>
  </w:style>
  <w:style w:type="paragraph" w:styleId="Ttulo5">
    <w:name w:val="Heading 5"/>
    <w:basedOn w:val="Normal"/>
    <w:next w:val="Normal"/>
    <w:link w:val="Ttulo5Char"/>
    <w:autoRedefine/>
    <w:uiPriority w:val="9"/>
    <w:semiHidden/>
    <w:unhideWhenUsed/>
    <w:qFormat/>
    <w:rsid w:val="008e2ccc"/>
    <w:pPr>
      <w:spacing w:lineRule="auto" w:line="240"/>
      <w:ind w:hanging="0"/>
      <w:jc w:val="left"/>
      <w:outlineLvl w:val="4"/>
    </w:pPr>
    <w:rPr>
      <w:rFonts w:eastAsia="" w:cs="" w:cstheme="majorBidi" w:eastAsiaTheme="majorEastAsia"/>
      <w:b/>
      <w:i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ccc"/>
    <w:pPr>
      <w:spacing w:before="280" w:after="100"/>
      <w:ind w:hanging="0"/>
      <w:contextualSpacing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ccc"/>
    <w:pPr>
      <w:spacing w:before="320" w:after="100"/>
      <w:ind w:hanging="0"/>
      <w:contextualSpacing/>
      <w:outlineLvl w:val="6"/>
    </w:pPr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ccc"/>
    <w:pPr>
      <w:spacing w:before="320" w:after="100"/>
      <w:ind w:hanging="0"/>
      <w:contextualSpacing/>
      <w:outlineLvl w:val="7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ccc"/>
    <w:pPr>
      <w:spacing w:before="320" w:after="100"/>
      <w:ind w:hanging="0"/>
      <w:contextualSpacing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ee30f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e30f3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e30f3"/>
    <w:rPr>
      <w:rFonts w:ascii="Tahoma" w:hAnsi="Tahoma" w:cs="Tahoma"/>
      <w:sz w:val="16"/>
      <w:szCs w:val="16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8e2ccc"/>
    <w:rPr>
      <w:rFonts w:ascii="Times New Roman" w:hAnsi="Times New Roman"/>
      <w:sz w:val="24"/>
      <w:lang w:val="pt-BR"/>
    </w:rPr>
  </w:style>
  <w:style w:type="character" w:styleId="TtuloCMRChar" w:customStyle="1">
    <w:name w:val="Título CMR Char"/>
    <w:basedOn w:val="DefaultParagraphFont"/>
    <w:link w:val="TtuloCMR"/>
    <w:qFormat/>
    <w:rsid w:val="003b0457"/>
    <w:rPr>
      <w:rFonts w:ascii="Arial Black" w:hAnsi="Arial Black" w:cs="Courier New"/>
      <w:b/>
      <w:sz w:val="32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3b0457"/>
    <w:rPr>
      <w:color w:val="808080"/>
    </w:rPr>
  </w:style>
  <w:style w:type="character" w:styleId="DocumentosCMRChar" w:customStyle="1">
    <w:name w:val="Documentos CMR Char"/>
    <w:basedOn w:val="DefaultParagraphFont"/>
    <w:link w:val="DocumentosCMR"/>
    <w:qFormat/>
    <w:rsid w:val="003b0457"/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uiPriority w:val="99"/>
    <w:unhideWhenUsed/>
    <w:qFormat/>
    <w:rsid w:val="00586fa3"/>
    <w:rPr>
      <w:rFonts w:eastAsia="" w:cs="" w:cstheme="minorBidi" w:eastAsiaTheme="minorEastAsia"/>
      <w:bCs w:val="false"/>
      <w:iCs w:val="false"/>
      <w:szCs w:val="22"/>
      <w:lang w:val="pt-BR"/>
    </w:rPr>
  </w:style>
  <w:style w:type="character" w:styleId="Arial11bold" w:customStyle="1">
    <w:name w:val="arial11bold"/>
    <w:basedOn w:val="DefaultParagraphFont"/>
    <w:qFormat/>
    <w:rsid w:val="00bd63cd"/>
    <w:rPr/>
  </w:style>
  <w:style w:type="character" w:styleId="Appleconvertedspace" w:customStyle="1">
    <w:name w:val="apple-converted-space"/>
    <w:basedOn w:val="DefaultParagraphFont"/>
    <w:qFormat/>
    <w:rsid w:val="00bd63cd"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362ead"/>
    <w:rPr>
      <w:rFonts w:ascii="Courier New" w:hAnsi="Courier New" w:cs="Courier New"/>
      <w:i/>
    </w:rPr>
  </w:style>
  <w:style w:type="character" w:styleId="LinkdaInternet" w:customStyle="1">
    <w:name w:val="Link da Internet"/>
    <w:basedOn w:val="DefaultParagraphFont"/>
    <w:uiPriority w:val="99"/>
    <w:rsid w:val="00362ead"/>
    <w:rPr>
      <w:color w:val="0000FF"/>
      <w:u w:val="single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8e2ccc"/>
    <w:rPr>
      <w:rFonts w:ascii="Times New Roman" w:hAnsi="Times New Roman" w:eastAsia="" w:cs="" w:cstheme="majorBidi" w:eastAsiaTheme="majorEastAsia"/>
      <w:b/>
      <w:bCs/>
      <w:sz w:val="28"/>
      <w:szCs w:val="24"/>
      <w:lang w:val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8216c9"/>
    <w:rPr>
      <w:rFonts w:ascii="Times New Roman" w:hAnsi="Times New Roman" w:eastAsia="" w:cs="" w:cstheme="majorBidi" w:eastAsiaTheme="majorEastAsia"/>
      <w:sz w:val="24"/>
      <w:szCs w:val="24"/>
      <w:lang w:val="pt-BR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8e2ccc"/>
    <w:rPr>
      <w:rFonts w:ascii="Times New Roman" w:hAnsi="Times New Roman" w:eastAsia="" w:cs="" w:cstheme="majorBidi" w:eastAsiaTheme="majorEastAsia"/>
      <w:sz w:val="24"/>
      <w:szCs w:val="24"/>
      <w:lang w:val="pt-BR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8e2ccc"/>
    <w:rPr>
      <w:rFonts w:ascii="Times New Roman" w:hAnsi="Times New Roman" w:eastAsia="" w:cs="" w:cstheme="majorBidi" w:eastAsiaTheme="majorEastAsia"/>
      <w:i/>
      <w:iCs/>
      <w:sz w:val="24"/>
      <w:szCs w:val="24"/>
      <w:lang w:val="pt-BR"/>
    </w:rPr>
  </w:style>
  <w:style w:type="character" w:styleId="Ttulo5Char" w:customStyle="1">
    <w:name w:val="Título 5 Char"/>
    <w:basedOn w:val="DefaultParagraphFont"/>
    <w:link w:val="Ttulo5"/>
    <w:uiPriority w:val="9"/>
    <w:qFormat/>
    <w:rsid w:val="008e2ccc"/>
    <w:rPr>
      <w:rFonts w:ascii="Times New Roman" w:hAnsi="Times New Roman" w:eastAsia="" w:cs="" w:cstheme="majorBidi" w:eastAsiaTheme="majorEastAsia"/>
      <w:b/>
      <w:i/>
      <w:sz w:val="24"/>
      <w:lang w:val="pt-BR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8e2cc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8e2ccc"/>
    <w:rPr>
      <w:rFonts w:ascii="Cambria" w:hAnsi="Cambria" w:eastAsia="" w:cs="" w:asciiTheme="majorHAnsi" w:cstheme="majorBidi" w:eastAsiaTheme="majorEastAsia" w:hAnsiTheme="majorHAnsi"/>
      <w:b/>
      <w:bCs/>
      <w:color w:val="9BBB59" w:themeColor="accent3"/>
      <w:sz w:val="20"/>
      <w:szCs w:val="20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8e2ccc"/>
    <w:rPr>
      <w:rFonts w:ascii="Cambria" w:hAnsi="Cambria" w:eastAsia="" w:cs="" w:asciiTheme="majorHAnsi" w:cstheme="majorBidi" w:eastAsiaTheme="majorEastAsia" w:hAnsiTheme="majorHAnsi"/>
      <w:b/>
      <w:bCs/>
      <w:i/>
      <w:iCs/>
      <w:color w:val="9BBB59" w:themeColor="accent3"/>
      <w:sz w:val="20"/>
      <w:szCs w:val="20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8e2ccc"/>
    <w:rPr>
      <w:rFonts w:ascii="Cambria" w:hAnsi="Cambria" w:eastAsia="" w:cs="" w:asciiTheme="majorHAnsi" w:cstheme="majorBidi" w:eastAsiaTheme="majorEastAsia" w:hAnsiTheme="majorHAnsi"/>
      <w:i/>
      <w:iCs/>
      <w:color w:val="9BBB59" w:themeColor="accent3"/>
      <w:sz w:val="20"/>
      <w:szCs w:val="20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e2ccc"/>
    <w:rPr>
      <w:rFonts w:ascii="Times New Roman" w:hAnsi="Times New Roman" w:eastAsia="" w:cs="" w:cstheme="majorBidi" w:eastAsiaTheme="majorEastAsia"/>
      <w:b/>
      <w:i/>
      <w:iCs/>
      <w:sz w:val="36"/>
      <w:szCs w:val="60"/>
      <w:lang w:val="pt-BR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8e2ccc"/>
    <w:rPr>
      <w:rFonts w:ascii="Times" w:hAnsi="Times"/>
      <w:i/>
      <w:iCs/>
      <w:sz w:val="24"/>
      <w:szCs w:val="24"/>
      <w:lang w:val="pt-BR"/>
    </w:rPr>
  </w:style>
  <w:style w:type="character" w:styleId="Strong">
    <w:name w:val="Strong"/>
    <w:basedOn w:val="DefaultParagraphFont"/>
    <w:uiPriority w:val="22"/>
    <w:qFormat/>
    <w:rsid w:val="008e2ccc"/>
    <w:rPr>
      <w:b/>
      <w:bCs/>
      <w:spacing w:val="0"/>
    </w:rPr>
  </w:style>
  <w:style w:type="character" w:styleId="Nfase">
    <w:name w:val="Ênfase"/>
    <w:uiPriority w:val="20"/>
    <w:qFormat/>
    <w:rsid w:val="008e2ccc"/>
    <w:rPr>
      <w:b/>
      <w:bCs/>
      <w:i/>
      <w:iCs/>
      <w:color w:val="5A5A5A" w:themeColor="text1" w:themeTint="a5"/>
      <w:lang w:val="pt-BR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8e2ccc"/>
    <w:rPr>
      <w:rFonts w:ascii="Times New Roman" w:hAnsi="Times New Roman" w:eastAsia="" w:cs="" w:cstheme="majorBidi" w:eastAsiaTheme="majorEastAsia"/>
      <w:i/>
      <w:iCs/>
      <w:color w:val="5A5A5A" w:themeColor="text1" w:themeTint="a5"/>
      <w:sz w:val="24"/>
      <w:lang w:val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e2ccc"/>
    <w:rPr>
      <w:rFonts w:ascii="Garamond" w:hAnsi="Garamond" w:eastAsia="" w:cs="" w:cstheme="majorBidi" w:eastAsiaTheme="majorEastAsia"/>
      <w:iCs/>
      <w:sz w:val="24"/>
      <w:szCs w:val="24"/>
      <w:lang w:val="pt-BR"/>
    </w:rPr>
  </w:style>
  <w:style w:type="character" w:styleId="SubtleEmphasis">
    <w:name w:val="Subtle Emphasis"/>
    <w:uiPriority w:val="19"/>
    <w:qFormat/>
    <w:rsid w:val="008e2ccc"/>
    <w:rPr>
      <w:i/>
      <w:iCs/>
      <w:color w:val="5A5A5A" w:themeColor="text1" w:themeTint="a5"/>
      <w:lang w:val="pt-BR"/>
    </w:rPr>
  </w:style>
  <w:style w:type="character" w:styleId="IntenseEmphasis">
    <w:name w:val="Intense Emphasis"/>
    <w:uiPriority w:val="21"/>
    <w:qFormat/>
    <w:rsid w:val="008e2ccc"/>
    <w:rPr>
      <w:b/>
      <w:bCs/>
      <w:i/>
      <w:iCs/>
      <w:color w:val="4F81BD" w:themeColor="accent1"/>
      <w:sz w:val="22"/>
      <w:szCs w:val="22"/>
      <w:lang w:val="pt-BR"/>
    </w:rPr>
  </w:style>
  <w:style w:type="character" w:styleId="SubtleReference">
    <w:name w:val="Subtle Reference"/>
    <w:uiPriority w:val="31"/>
    <w:qFormat/>
    <w:rsid w:val="008e2ccc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8e2ccc"/>
    <w:rPr>
      <w:b/>
      <w:bCs/>
      <w:color w:val="76923C" w:themeColor="accent3" w:themeShade="bf"/>
      <w:u w:val="single" w:color="9BBB59"/>
      <w:lang w:val="pt-BR"/>
    </w:rPr>
  </w:style>
  <w:style w:type="character" w:styleId="BookTitle">
    <w:name w:val="Book Title"/>
    <w:basedOn w:val="DefaultParagraphFont"/>
    <w:uiPriority w:val="33"/>
    <w:qFormat/>
    <w:rsid w:val="008e2ccc"/>
    <w:rPr>
      <w:rFonts w:ascii="Times New Roman" w:hAnsi="Times New Roman" w:cs="" w:cstheme="majorBidi"/>
      <w:b/>
      <w:bCs/>
      <w:i/>
      <w:iCs/>
      <w:color w:val="auto"/>
      <w:lang w:val="pt-BR"/>
    </w:rPr>
  </w:style>
  <w:style w:type="character" w:styleId="Smbolosdenumerao" w:customStyle="1">
    <w:name w:val="Símbolos de numeração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  <w:contextualSpacing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autoRedefine/>
    <w:uiPriority w:val="10"/>
    <w:qFormat/>
    <w:rsid w:val="008e2ccc"/>
    <w:pPr>
      <w:pBdr>
        <w:top w:val="single" w:sz="8" w:space="10" w:color="000000"/>
        <w:bottom w:val="single" w:sz="24" w:space="15" w:color="000000"/>
      </w:pBdr>
      <w:spacing w:lineRule="auto" w:line="240"/>
      <w:ind w:hanging="0"/>
      <w:jc w:val="center"/>
    </w:pPr>
    <w:rPr>
      <w:rFonts w:eastAsia="" w:cs="" w:cstheme="majorBidi" w:eastAsiaTheme="majorEastAsia"/>
      <w:b/>
      <w:i/>
      <w:iCs/>
      <w:sz w:val="36"/>
      <w:szCs w:val="6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2ccc"/>
    <w:pPr/>
    <w:rPr>
      <w:b/>
      <w:bCs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e30f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e30f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e30f3"/>
    <w:pPr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SemEspaamentoChar"/>
    <w:autoRedefine/>
    <w:uiPriority w:val="1"/>
    <w:qFormat/>
    <w:rsid w:val="008e2ccc"/>
    <w:pPr>
      <w:spacing w:lineRule="auto" w:line="240"/>
      <w:ind w:hanging="0"/>
    </w:pPr>
    <w:rPr/>
  </w:style>
  <w:style w:type="paragraph" w:styleId="TtuloCMR" w:customStyle="1">
    <w:name w:val="Título CMR"/>
    <w:basedOn w:val="Normal"/>
    <w:link w:val="TtuloCMRChar"/>
    <w:qFormat/>
    <w:rsid w:val="003b0457"/>
    <w:pPr>
      <w:jc w:val="center"/>
    </w:pPr>
    <w:rPr>
      <w:rFonts w:ascii="Arial Black" w:hAnsi="Arial Black" w:cs="Courier New"/>
      <w:b/>
      <w:sz w:val="32"/>
    </w:rPr>
  </w:style>
  <w:style w:type="paragraph" w:styleId="DocumentosCMR" w:customStyle="1">
    <w:name w:val="Documentos CMR"/>
    <w:basedOn w:val="Normal"/>
    <w:link w:val="DocumentosCMRChar"/>
    <w:qFormat/>
    <w:rsid w:val="003b0457"/>
    <w:pPr>
      <w:ind w:firstLine="1701"/>
    </w:pPr>
    <w:rPr>
      <w:rFonts w:ascii="Courier New" w:hAnsi="Courier New" w:cs="Courier New"/>
    </w:rPr>
  </w:style>
  <w:style w:type="paragraph" w:styleId="Corpodotextorecuado">
    <w:name w:val="Body Text Indent"/>
    <w:basedOn w:val="Normal"/>
    <w:link w:val="RecuodecorpodetextoChar"/>
    <w:rsid w:val="00362ead"/>
    <w:pPr>
      <w:ind w:firstLine="1985"/>
    </w:pPr>
    <w:rPr>
      <w:rFonts w:ascii="Courier New" w:hAnsi="Courier New" w:cs="Courier New"/>
      <w:i/>
    </w:rPr>
  </w:style>
  <w:style w:type="paragraph" w:styleId="NormalWeb">
    <w:name w:val="Normal (Web)"/>
    <w:basedOn w:val="Normal"/>
    <w:qFormat/>
    <w:rsid w:val="00362ead"/>
    <w:pPr>
      <w:spacing w:beforeAutospacing="1" w:afterAutospacing="1"/>
      <w:contextualSpacing/>
    </w:pPr>
    <w:rPr>
      <w:rFonts w:ascii="Arial Unicode MS" w:hAnsi="Arial Unicode MS" w:eastAsia="Arial Unicode MS" w:cs="Arial Unicode MS"/>
    </w:rPr>
  </w:style>
  <w:style w:type="paragraph" w:styleId="ListParagraph">
    <w:name w:val="List Paragraph"/>
    <w:basedOn w:val="Normal"/>
    <w:autoRedefine/>
    <w:uiPriority w:val="34"/>
    <w:qFormat/>
    <w:rsid w:val="008e2ccc"/>
    <w:pPr/>
    <w:rPr/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8e2ccc"/>
    <w:pPr>
      <w:spacing w:before="120" w:after="240"/>
      <w:ind w:hanging="0"/>
      <w:contextualSpacing/>
      <w:jc w:val="right"/>
    </w:pPr>
    <w:rPr>
      <w:rFonts w:ascii="Times" w:hAnsi="Times"/>
      <w:i/>
      <w:iCs/>
      <w:szCs w:val="24"/>
    </w:rPr>
  </w:style>
  <w:style w:type="paragraph" w:styleId="Quote">
    <w:name w:val="Quote"/>
    <w:basedOn w:val="Normal"/>
    <w:next w:val="Normal"/>
    <w:link w:val="CitaoChar"/>
    <w:autoRedefine/>
    <w:uiPriority w:val="29"/>
    <w:qFormat/>
    <w:rsid w:val="008e2ccc"/>
    <w:pPr>
      <w:spacing w:lineRule="auto" w:line="240"/>
      <w:ind w:left="709" w:firstLine="357"/>
    </w:pPr>
    <w:rPr>
      <w:rFonts w:eastAsia="" w:cs="" w:cstheme="majorBidi" w:eastAsiaTheme="majorEastAsia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CitaoIntensaChar"/>
    <w:autoRedefine/>
    <w:uiPriority w:val="30"/>
    <w:qFormat/>
    <w:rsid w:val="008e2ccc"/>
    <w:pPr>
      <w:pBdr>
        <w:top w:val="thickThinSmallGap" w:sz="24" w:space="10" w:color="000000" w:shadow="1"/>
        <w:left w:val="thickThinSmallGap" w:sz="24" w:space="4" w:color="000000" w:shadow="1"/>
        <w:bottom w:val="thickThinSmallGap" w:sz="24" w:space="10" w:color="000000" w:shadow="1"/>
        <w:right w:val="thickThinSmallGap" w:sz="24" w:space="4" w:color="000000" w:shadow="1"/>
      </w:pBdr>
      <w:spacing w:lineRule="auto" w:line="240" w:before="120" w:after="120"/>
      <w:ind w:left="1134" w:right="1134" w:firstLine="709"/>
      <w:contextualSpacing/>
    </w:pPr>
    <w:rPr>
      <w:rFonts w:ascii="Garamond" w:hAnsi="Garamond" w:eastAsia="" w:cs="" w:cstheme="majorBidi" w:eastAsiaTheme="majorEastAsia"/>
      <w:iCs/>
      <w:szCs w:val="24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uiPriority w:val="39"/>
    <w:semiHidden/>
    <w:unhideWhenUsed/>
    <w:qFormat/>
    <w:rsid w:val="008e2ccc"/>
    <w:pPr>
      <w:outlineLvl w:val="9"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ProjetoBsico" w:customStyle="1">
    <w:name w:val="Projeto Básico"/>
    <w:basedOn w:val="Rodap"/>
    <w:next w:val="Annotationsubject"/>
    <w:qFormat/>
    <w:pPr>
      <w:tabs>
        <w:tab w:val="clear" w:pos="4252"/>
        <w:tab w:val="clear" w:pos="8504"/>
      </w:tabs>
      <w:spacing w:before="360" w:after="120"/>
      <w:ind w:hanging="0"/>
      <w:contextualSpacing/>
      <w:outlineLvl w:val="0"/>
    </w:pPr>
    <w:rPr>
      <w:rFonts w:ascii="Calibri" w:hAnsi="Calibri" w:eastAsia="Times New Roman" w:cs="Calibri" w:asciiTheme="minorHAnsi" w:cstheme="minorHAnsi" w:hAnsiTheme="minorHAnsi"/>
      <w:sz w:val="22"/>
      <w:lang w:val="en-US" w:eastAsia="pt-BR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2"/>
      <w:lang w:val="en-US" w:eastAsia="en-US" w:bidi="en-US"/>
    </w:rPr>
  </w:style>
  <w:style w:type="paragraph" w:styleId="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2"/>
      <w:lang w:val="en-US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ee30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adeClara-nfase3">
    <w:name w:val="Light Grid Accent 3"/>
    <w:basedOn w:val="Tabelanormal"/>
    <w:uiPriority w:val="62"/>
    <w:rsid w:val="00362ead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E65A8B-E820-4DA9-A13C-66384DD6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LibreOffice/7.2.7.2$Windows_X86_64 LibreOffice_project/8d71d29d553c0f7dcbfa38fbfda25ee34cce99a2</Application>
  <AppVersion>15.0000</AppVersion>
  <DocSecurity>0</DocSecurity>
  <Pages>2</Pages>
  <Words>203</Words>
  <Characters>1927</Characters>
  <CharactersWithSpaces>2346</CharactersWithSpaces>
  <Paragraphs>35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2018-04-18T15:58:00Z</dcterms:created>
  <dc:creator>Helenice Barreto</dc:creator>
  <dc:description/>
  <dc:language>pt-BR</dc:language>
  <cp:lastModifiedBy/>
  <cp:lastPrinted>2015-04-13T19:47:00Z</cp:lastPrinted>
  <dcterms:modified xsi:type="dcterms:W3CDTF">2025-09-22T13:35:57Z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