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F62" w14:textId="319A68BF" w:rsidR="00C46C8B" w:rsidRPr="00487A79" w:rsidRDefault="00F76F8E">
      <w:pPr>
        <w:pStyle w:val="Ttulo1"/>
        <w:rPr>
          <w:b w:val="0"/>
          <w:bCs w:val="0"/>
          <w:sz w:val="20"/>
          <w:szCs w:val="20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 w:rsidRPr="00487A79">
        <w:rPr>
          <w:b w:val="0"/>
          <w:bCs w:val="0"/>
          <w:sz w:val="20"/>
          <w:szCs w:val="20"/>
          <w:u w:val="single"/>
        </w:rPr>
        <w:t>(Proc</w:t>
      </w:r>
      <w:r w:rsidR="00487A79">
        <w:rPr>
          <w:b w:val="0"/>
          <w:bCs w:val="0"/>
          <w:sz w:val="20"/>
          <w:szCs w:val="20"/>
          <w:u w:val="single"/>
        </w:rPr>
        <w:t>.</w:t>
      </w:r>
      <w:r w:rsidRPr="00487A79">
        <w:rPr>
          <w:b w:val="0"/>
          <w:bCs w:val="0"/>
          <w:sz w:val="20"/>
          <w:szCs w:val="20"/>
          <w:u w:val="single"/>
        </w:rPr>
        <w:t xml:space="preserve"> </w:t>
      </w:r>
      <w:r w:rsidR="00487A79">
        <w:rPr>
          <w:b w:val="0"/>
          <w:bCs w:val="0"/>
          <w:sz w:val="20"/>
          <w:szCs w:val="20"/>
          <w:u w:val="single"/>
        </w:rPr>
        <w:t>1</w:t>
      </w:r>
      <w:r w:rsidR="0078068A" w:rsidRPr="00487A79">
        <w:rPr>
          <w:b w:val="0"/>
          <w:bCs w:val="0"/>
          <w:sz w:val="20"/>
          <w:szCs w:val="20"/>
          <w:u w:val="single"/>
        </w:rPr>
        <w:t>0</w:t>
      </w:r>
      <w:r w:rsidR="00487A79">
        <w:rPr>
          <w:b w:val="0"/>
          <w:bCs w:val="0"/>
          <w:sz w:val="20"/>
          <w:szCs w:val="20"/>
          <w:u w:val="single"/>
        </w:rPr>
        <w:t>6</w:t>
      </w:r>
      <w:r w:rsidRPr="00487A79">
        <w:rPr>
          <w:b w:val="0"/>
          <w:bCs w:val="0"/>
          <w:sz w:val="20"/>
          <w:szCs w:val="20"/>
          <w:u w:val="single"/>
        </w:rPr>
        <w:t>/2</w:t>
      </w:r>
      <w:r w:rsidR="0078068A" w:rsidRPr="00487A79">
        <w:rPr>
          <w:b w:val="0"/>
          <w:bCs w:val="0"/>
          <w:sz w:val="20"/>
          <w:szCs w:val="20"/>
          <w:u w:val="single"/>
        </w:rPr>
        <w:t>4</w:t>
      </w:r>
      <w:r w:rsidRPr="00487A79">
        <w:rPr>
          <w:b w:val="0"/>
          <w:bCs w:val="0"/>
          <w:sz w:val="20"/>
          <w:szCs w:val="20"/>
          <w:u w:val="single"/>
        </w:rPr>
        <w:t>)</w:t>
      </w:r>
    </w:p>
    <w:p w14:paraId="138519EE" w14:textId="77777777" w:rsidR="00C46C8B" w:rsidRDefault="00C46C8B">
      <w:pPr>
        <w:pStyle w:val="Ttulo1"/>
      </w:pPr>
    </w:p>
    <w:p w14:paraId="7440858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6A4F12C9" w14:textId="4877DB34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Firma Proponente: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.………</w:t>
      </w:r>
      <w:r w:rsidR="0051044F">
        <w:rPr>
          <w:rFonts w:ascii="Arial" w:hAnsi="Arial" w:cs="Arial"/>
          <w:sz w:val="22"/>
        </w:rPr>
        <w:t>......</w:t>
      </w:r>
    </w:p>
    <w:p w14:paraId="76909058" w14:textId="0CC7D2A6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Endereço: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..</w:t>
      </w:r>
    </w:p>
    <w:p w14:paraId="4AB2D747" w14:textId="5D8F268A" w:rsidR="00BD214F" w:rsidRDefault="00F76F8E">
      <w:pPr>
        <w:ind w:firstLine="0"/>
        <w:rPr>
          <w:rFonts w:ascii="Arial" w:hAnsi="Arial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Cidade:</w:t>
      </w:r>
      <w:r w:rsidRPr="00BD214F">
        <w:rPr>
          <w:rFonts w:ascii="Arial" w:hAnsi="Arial" w:cs="Arial"/>
          <w:sz w:val="22"/>
        </w:rPr>
        <w:t>.........................</w:t>
      </w:r>
      <w:r w:rsidRPr="00BD214F">
        <w:rPr>
          <w:rFonts w:ascii="Arial" w:hAnsi="Arial" w:cs="Arial"/>
          <w:b/>
          <w:bCs/>
          <w:sz w:val="22"/>
        </w:rPr>
        <w:t>Estado:</w:t>
      </w:r>
      <w:r w:rsidRPr="00BD214F">
        <w:rPr>
          <w:rFonts w:ascii="Arial" w:hAnsi="Arial" w:cs="Arial"/>
          <w:sz w:val="22"/>
        </w:rPr>
        <w:t>.........</w:t>
      </w:r>
      <w:r w:rsidRPr="00BD214F">
        <w:rPr>
          <w:rFonts w:ascii="Arial" w:hAnsi="Arial" w:cs="Arial"/>
          <w:b/>
          <w:bCs/>
          <w:sz w:val="22"/>
        </w:rPr>
        <w:t>CEP:</w:t>
      </w:r>
      <w:r w:rsidRPr="00BD214F">
        <w:rPr>
          <w:rFonts w:ascii="Arial" w:hAnsi="Arial" w:cs="Arial"/>
          <w:sz w:val="22"/>
        </w:rPr>
        <w:t>...................</w:t>
      </w:r>
      <w:r w:rsidRPr="00BD214F">
        <w:rPr>
          <w:rFonts w:ascii="Arial" w:hAnsi="Arial" w:cs="Arial"/>
          <w:b/>
          <w:bCs/>
          <w:sz w:val="22"/>
        </w:rPr>
        <w:t>Te</w:t>
      </w:r>
      <w:r w:rsidR="00BD214F">
        <w:rPr>
          <w:rFonts w:ascii="Arial" w:hAnsi="Arial" w:cs="Arial"/>
          <w:b/>
          <w:bCs/>
          <w:sz w:val="22"/>
        </w:rPr>
        <w:t>f</w:t>
      </w:r>
      <w:r w:rsidRPr="00BD214F">
        <w:rPr>
          <w:rFonts w:ascii="Arial" w:hAnsi="Arial" w:cs="Arial"/>
          <w:b/>
          <w:bCs/>
          <w:sz w:val="22"/>
        </w:rPr>
        <w:t>one:</w:t>
      </w:r>
      <w:r w:rsidRPr="00BD214F">
        <w:rPr>
          <w:rFonts w:ascii="Arial" w:hAnsi="Arial" w:cs="Arial"/>
          <w:sz w:val="22"/>
        </w:rPr>
        <w:t>........................</w:t>
      </w:r>
      <w:r w:rsid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</w:t>
      </w:r>
      <w:r w:rsidRPr="00BD214F">
        <w:rPr>
          <w:rFonts w:ascii="Arial" w:hAnsi="Arial" w:cs="Arial"/>
          <w:sz w:val="22"/>
        </w:rPr>
        <w:t>...</w:t>
      </w:r>
      <w:r w:rsidR="00BD214F">
        <w:rPr>
          <w:rFonts w:ascii="Arial" w:hAnsi="Arial" w:cs="Arial"/>
          <w:sz w:val="22"/>
        </w:rPr>
        <w:t>..</w:t>
      </w:r>
    </w:p>
    <w:p w14:paraId="22FE6C51" w14:textId="1632914E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CNPJ:</w:t>
      </w:r>
      <w:r w:rsidRPr="00BD214F">
        <w:rPr>
          <w:rFonts w:ascii="Arial" w:hAnsi="Arial" w:cs="Arial"/>
          <w:sz w:val="22"/>
        </w:rPr>
        <w:t xml:space="preserve"> ........................................</w:t>
      </w:r>
      <w:r w:rsidRPr="00BD214F">
        <w:rPr>
          <w:rFonts w:ascii="Arial" w:hAnsi="Arial" w:cs="Arial"/>
          <w:b/>
          <w:bCs/>
          <w:sz w:val="22"/>
        </w:rPr>
        <w:t>Insc. Estadual:</w:t>
      </w:r>
      <w:r w:rsidRPr="00BD214F">
        <w:rPr>
          <w:rFonts w:ascii="Arial" w:hAnsi="Arial" w:cs="Arial"/>
          <w:sz w:val="22"/>
        </w:rPr>
        <w:t>....................</w:t>
      </w:r>
      <w:r w:rsidRPr="00BD214F">
        <w:rPr>
          <w:rFonts w:ascii="Arial" w:hAnsi="Arial" w:cs="Arial"/>
          <w:b/>
          <w:bCs/>
          <w:sz w:val="22"/>
        </w:rPr>
        <w:t>Insc. Municipal:.</w:t>
      </w:r>
      <w:r w:rsidRPr="00BD214F">
        <w:rPr>
          <w:rFonts w:ascii="Arial" w:hAnsi="Arial" w:cs="Arial"/>
          <w:sz w:val="22"/>
        </w:rPr>
        <w:t>..............</w:t>
      </w:r>
      <w:r w:rsid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</w:t>
      </w:r>
    </w:p>
    <w:p w14:paraId="158E2C15" w14:textId="24433732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E-mail</w:t>
      </w:r>
      <w:r w:rsidRPr="00BD214F">
        <w:rPr>
          <w:rFonts w:ascii="Arial" w:hAnsi="Arial" w:cs="Arial"/>
          <w:sz w:val="22"/>
        </w:rPr>
        <w:t>:.........................................................</w:t>
      </w:r>
      <w:r w:rsidR="00BD214F" w:rsidRP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.....</w:t>
      </w:r>
      <w:r w:rsidR="00BD214F"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............</w:t>
      </w:r>
      <w:r w:rsidR="00BD214F" w:rsidRP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b/>
          <w:bCs/>
          <w:sz w:val="22"/>
        </w:rPr>
        <w:t>Contato</w:t>
      </w:r>
      <w:r w:rsidRPr="00BD214F">
        <w:rPr>
          <w:rFonts w:ascii="Arial" w:hAnsi="Arial" w:cs="Arial"/>
          <w:sz w:val="22"/>
        </w:rPr>
        <w:t>:..................................</w:t>
      </w:r>
    </w:p>
    <w:p w14:paraId="0A3DCE2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tbl>
      <w:tblPr>
        <w:tblStyle w:val="GradeClara-nfase3"/>
        <w:tblW w:w="9630" w:type="dxa"/>
        <w:tblInd w:w="-426" w:type="dxa"/>
        <w:tblLook w:val="01E0" w:firstRow="1" w:lastRow="1" w:firstColumn="1" w:lastColumn="1" w:noHBand="0" w:noVBand="0"/>
      </w:tblPr>
      <w:tblGrid>
        <w:gridCol w:w="629"/>
        <w:gridCol w:w="3155"/>
        <w:gridCol w:w="838"/>
        <w:gridCol w:w="794"/>
        <w:gridCol w:w="2088"/>
        <w:gridCol w:w="2126"/>
      </w:tblGrid>
      <w:tr w:rsidR="00EC51C6" w14:paraId="495A0BBC" w14:textId="737DC4DE" w:rsidTr="00EC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7D46563D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E675A46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DFEF723" w14:textId="77777777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95BCD09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Quant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D2180E1" w14:textId="081E5A60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 xml:space="preserve">Valor </w:t>
            </w:r>
            <w:r>
              <w:rPr>
                <w:rFonts w:ascii="Arial" w:hAnsi="Arial" w:cs="Courier New"/>
                <w:iCs/>
                <w:sz w:val="20"/>
                <w:szCs w:val="20"/>
              </w:rPr>
              <w:t>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3AF66B24" w14:textId="35829945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" w:hAnsi="Arial" w:cs="Courier New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Valor Total</w:t>
            </w:r>
          </w:p>
        </w:tc>
      </w:tr>
      <w:tr w:rsidR="00EC51C6" w14:paraId="48F99A8B" w14:textId="1A790C89" w:rsidTr="00EC51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E80F687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F260C6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64870670" w14:textId="77777777" w:rsidR="00897863" w:rsidRPr="007C2319" w:rsidRDefault="00897863" w:rsidP="00897863">
            <w:pPr>
              <w:snapToGrid w:val="0"/>
              <w:spacing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color w:val="212529"/>
                <w:sz w:val="20"/>
                <w:szCs w:val="20"/>
              </w:rPr>
            </w:pPr>
            <w:r w:rsidRPr="007C23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LIXEIRA INDUSTRIAL - </w:t>
            </w:r>
            <w:r w:rsidRPr="007C2319">
              <w:rPr>
                <w:rFonts w:asciiTheme="minorHAnsi" w:hAnsiTheme="minorHAnsi" w:cstheme="minorHAnsi"/>
                <w:b w:val="0"/>
                <w:bCs w:val="0"/>
                <w:color w:val="212529"/>
                <w:sz w:val="20"/>
                <w:szCs w:val="20"/>
              </w:rPr>
              <w:t>CAPACIDADE VOLUMÉTRICA DE 1.000 LITROS OU 450 KG, COM 4 RODÍZIOS GIRATÓRIOS DE 200mm, FEITOS DE BORRACHA MACIÇA COM NÚCLEO DE POLIPROPILENO E GARFOS EM AÇO COM TRATAMENTO ANTI-CORROSÃO - SENDO 2 COM FREIOS DE ESTACIONAMENTO.</w:t>
            </w:r>
          </w:p>
          <w:p w14:paraId="2B0EF3BF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-MEDIDAS: 137 X 107 X 129cm (CXLXA)</w:t>
            </w:r>
          </w:p>
          <w:p w14:paraId="77A99FEE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-PESO: 49 KG</w:t>
            </w:r>
          </w:p>
          <w:p w14:paraId="41695A7B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-CAPACIDADE DE CARGA: 450 KG</w:t>
            </w:r>
          </w:p>
          <w:p w14:paraId="01C1059E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-TIPO DE RODA: 2 RODÍZIOS GIRATÓRIOS COM FREIO 8 E 2 RODÍZIOS GIRATÓRIOS DE 8 DE BORRACHA (REDUÇÃO DE IMPACTO E FREIO DE ESTACIONAMENTO)</w:t>
            </w:r>
          </w:p>
          <w:p w14:paraId="65012536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-MATERIAL: POLIETILENO DE MATERIAL RECICLADO DE MÉDIA DENSIDADE (PEAD)</w:t>
            </w:r>
          </w:p>
          <w:p w14:paraId="77FD65E7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-CORES:  PRETA</w:t>
            </w:r>
          </w:p>
          <w:p w14:paraId="4F3B453B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-CONFORME NORMA: ABNT NBR 15911 </w:t>
            </w:r>
          </w:p>
          <w:p w14:paraId="2FDBBB15" w14:textId="77777777" w:rsidR="00897863" w:rsidRPr="007C2319" w:rsidRDefault="00897863" w:rsidP="00897863">
            <w:pPr>
              <w:spacing w:line="276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</w:pPr>
            <w:r w:rsidRPr="007C2319">
              <w:rPr>
                <w:rFonts w:asciiTheme="minorHAnsi" w:eastAsia="Times New Roman" w:hAnsiTheme="minorHAnsi" w:cstheme="minorHAnsi"/>
                <w:b w:val="0"/>
                <w:bCs w:val="0"/>
                <w:color w:val="212529"/>
                <w:sz w:val="20"/>
                <w:szCs w:val="20"/>
                <w:lang w:eastAsia="pt-BR" w:bidi="ar-SA"/>
              </w:rPr>
              <w:t>-GARANTIA: 6 MESES CONTRA DEFEITO DE FABRICAÇÃO</w:t>
            </w:r>
          </w:p>
          <w:p w14:paraId="547E5A9B" w14:textId="0BB130E5" w:rsidR="00EC51C6" w:rsidRPr="00F260C6" w:rsidRDefault="00EC51C6" w:rsidP="00EC51C6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E66C3AE" w14:textId="77777777" w:rsidR="00EC51C6" w:rsidRPr="007C2319" w:rsidRDefault="00EC51C6" w:rsidP="00EC51C6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C23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76D95BF" w14:textId="45786940" w:rsidR="00EC51C6" w:rsidRPr="007C2319" w:rsidRDefault="0078068A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C23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="00487A79" w:rsidRPr="007C23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157873A7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FFFFFF" w:themeFill="background1"/>
          </w:tcPr>
          <w:p w14:paraId="30E2B00C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FD5268" w14:textId="2E31E5C4" w:rsidR="009C3657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  <w:r>
        <w:rPr>
          <w:rFonts w:ascii="Arial" w:hAnsi="Arial" w:cs="Times New Roman"/>
          <w:b/>
          <w:i w:val="0"/>
          <w:iCs/>
          <w:sz w:val="20"/>
          <w:szCs w:val="20"/>
          <w:u w:val="single"/>
        </w:rPr>
        <w:t xml:space="preserve">Obs: </w:t>
      </w:r>
      <w:r>
        <w:rPr>
          <w:rFonts w:ascii="Arial" w:hAnsi="Arial" w:cs="Times New Roman"/>
          <w:b/>
          <w:i w:val="0"/>
          <w:iCs/>
          <w:sz w:val="20"/>
          <w:szCs w:val="20"/>
        </w:rPr>
        <w:t>Termo de Referência enviado junto a Solicitação de Orçamento para maior especificação.</w:t>
      </w:r>
    </w:p>
    <w:p w14:paraId="4377E546" w14:textId="77777777" w:rsidR="00154409" w:rsidRPr="00154409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</w:p>
    <w:p w14:paraId="6F7E3C98" w14:textId="77777777" w:rsidR="00C728FE" w:rsidRDefault="00C728FE" w:rsidP="009C3657">
      <w:pPr>
        <w:pStyle w:val="Recuodecorpodetexto"/>
        <w:spacing w:line="276" w:lineRule="auto"/>
        <w:ind w:firstLine="709"/>
        <w:rPr>
          <w:rFonts w:ascii="Arial" w:hAnsi="Arial" w:cs="Times New Roman"/>
          <w:b/>
          <w:sz w:val="20"/>
          <w:szCs w:val="20"/>
        </w:rPr>
      </w:pPr>
    </w:p>
    <w:p w14:paraId="44ED408E" w14:textId="46BABAAF" w:rsidR="00C728FE" w:rsidRDefault="00C728FE" w:rsidP="009C3657">
      <w:pPr>
        <w:pStyle w:val="Recuodecorpodetexto"/>
        <w:spacing w:line="276" w:lineRule="auto"/>
        <w:ind w:firstLine="709"/>
        <w:rPr>
          <w:rFonts w:ascii="Arial" w:hAnsi="Arial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893E2" wp14:editId="6C6E037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52600" cy="1752600"/>
            <wp:effectExtent l="0" t="0" r="0" b="0"/>
            <wp:wrapTopAndBottom/>
            <wp:docPr id="1188301672" name="Imagem 1" descr="Gad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ot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66014" w14:textId="77777777" w:rsidR="00C728FE" w:rsidRDefault="00C728FE" w:rsidP="009C3657">
      <w:pPr>
        <w:pStyle w:val="Recuodecorpodetexto"/>
        <w:spacing w:line="276" w:lineRule="auto"/>
        <w:ind w:firstLine="709"/>
        <w:rPr>
          <w:rFonts w:ascii="Arial" w:hAnsi="Arial" w:cs="Times New Roman"/>
          <w:b/>
          <w:sz w:val="20"/>
          <w:szCs w:val="20"/>
        </w:rPr>
      </w:pPr>
    </w:p>
    <w:p w14:paraId="026E5988" w14:textId="1853D35B" w:rsidR="00C46C8B" w:rsidRPr="00B21559" w:rsidRDefault="00F76F8E" w:rsidP="009C3657">
      <w:pPr>
        <w:pStyle w:val="Recuodecorpodetexto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>Para tanto, nos propomos a fornecer os materiais/executar os serviços pelos preços unitários constantes da planilha de quantitativos e preços preço global de:</w:t>
      </w:r>
    </w:p>
    <w:p w14:paraId="5E6D63D0" w14:textId="092A8170" w:rsidR="00C46C8B" w:rsidRPr="00B21559" w:rsidRDefault="00F76F8E" w:rsidP="009C3657">
      <w:pPr>
        <w:pStyle w:val="Recuodecorpodetexto"/>
        <w:tabs>
          <w:tab w:val="left" w:pos="851"/>
          <w:tab w:val="left" w:pos="1701"/>
        </w:tabs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 xml:space="preserve"> R$__________</w:t>
      </w:r>
      <w:r w:rsidR="00EC51C6">
        <w:rPr>
          <w:rFonts w:ascii="Arial" w:hAnsi="Arial" w:cs="Times New Roman"/>
          <w:b/>
          <w:sz w:val="20"/>
          <w:szCs w:val="20"/>
        </w:rPr>
        <w:t>_____</w:t>
      </w:r>
      <w:r w:rsidRPr="00B21559">
        <w:rPr>
          <w:rFonts w:ascii="Arial" w:hAnsi="Arial" w:cs="Times New Roman"/>
          <w:b/>
          <w:sz w:val="20"/>
          <w:szCs w:val="20"/>
        </w:rPr>
        <w:t>________(_________________________________________</w:t>
      </w:r>
      <w:r w:rsidR="00EC51C6">
        <w:rPr>
          <w:rFonts w:ascii="Arial" w:hAnsi="Arial" w:cs="Times New Roman"/>
          <w:b/>
          <w:sz w:val="20"/>
          <w:szCs w:val="20"/>
        </w:rPr>
        <w:t>__________</w:t>
      </w:r>
      <w:r w:rsidRPr="00B21559">
        <w:rPr>
          <w:rFonts w:ascii="Arial" w:hAnsi="Arial" w:cs="Times New Roman"/>
          <w:b/>
          <w:sz w:val="20"/>
          <w:szCs w:val="20"/>
        </w:rPr>
        <w:t>___).</w:t>
      </w:r>
    </w:p>
    <w:p w14:paraId="463F1F2E" w14:textId="2097E53D" w:rsidR="00C46C8B" w:rsidRDefault="00F76F8E">
      <w:pPr>
        <w:rPr>
          <w:rFonts w:ascii="Arial" w:hAnsi="Arial"/>
          <w:sz w:val="20"/>
          <w:szCs w:val="20"/>
        </w:rPr>
      </w:pPr>
      <w:r w:rsidRPr="00B21559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B21559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B21559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B21559">
        <w:rPr>
          <w:rFonts w:ascii="Arial" w:hAnsi="Arial"/>
          <w:b/>
          <w:bCs/>
          <w:sz w:val="20"/>
          <w:szCs w:val="20"/>
        </w:rPr>
        <w:t xml:space="preserve">Processo </w:t>
      </w:r>
      <w:r w:rsidR="00487A79">
        <w:rPr>
          <w:rFonts w:ascii="Arial" w:hAnsi="Arial"/>
          <w:b/>
          <w:bCs/>
          <w:sz w:val="20"/>
          <w:szCs w:val="20"/>
        </w:rPr>
        <w:t>1</w:t>
      </w:r>
      <w:r w:rsidR="0078068A">
        <w:rPr>
          <w:rFonts w:ascii="Arial" w:hAnsi="Arial"/>
          <w:b/>
          <w:bCs/>
          <w:sz w:val="20"/>
          <w:szCs w:val="20"/>
        </w:rPr>
        <w:t>0</w:t>
      </w:r>
      <w:r w:rsidR="00487A79">
        <w:rPr>
          <w:rFonts w:ascii="Arial" w:hAnsi="Arial"/>
          <w:b/>
          <w:bCs/>
          <w:sz w:val="20"/>
          <w:szCs w:val="20"/>
        </w:rPr>
        <w:t>6</w:t>
      </w:r>
      <w:r w:rsidRPr="00B21559">
        <w:rPr>
          <w:rFonts w:ascii="Arial" w:hAnsi="Arial"/>
          <w:b/>
          <w:bCs/>
          <w:sz w:val="20"/>
          <w:szCs w:val="20"/>
        </w:rPr>
        <w:t>/202</w:t>
      </w:r>
      <w:r w:rsidR="0078068A">
        <w:rPr>
          <w:rFonts w:ascii="Arial" w:hAnsi="Arial"/>
          <w:b/>
          <w:bCs/>
          <w:sz w:val="20"/>
          <w:szCs w:val="20"/>
        </w:rPr>
        <w:t>4</w:t>
      </w:r>
      <w:r w:rsidRPr="00B21559">
        <w:rPr>
          <w:rFonts w:ascii="Arial" w:hAnsi="Arial"/>
          <w:sz w:val="20"/>
          <w:szCs w:val="20"/>
        </w:rPr>
        <w:t xml:space="preserve"> e</w:t>
      </w:r>
      <w:r w:rsidRPr="00B21559">
        <w:rPr>
          <w:rFonts w:ascii="Arial" w:hAnsi="Arial"/>
          <w:b/>
          <w:i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2F6365E6" w14:textId="77777777" w:rsidR="00EC51C6" w:rsidRPr="00B21559" w:rsidRDefault="00EC51C6">
      <w:pPr>
        <w:rPr>
          <w:sz w:val="20"/>
          <w:szCs w:val="20"/>
          <w:highlight w:val="yellow"/>
        </w:rPr>
      </w:pPr>
    </w:p>
    <w:p w14:paraId="7E9BF4E2" w14:textId="77777777" w:rsidR="00C46C8B" w:rsidRPr="00B21559" w:rsidRDefault="00C46C8B">
      <w:pPr>
        <w:rPr>
          <w:sz w:val="20"/>
          <w:szCs w:val="20"/>
          <w:highlight w:val="yellow"/>
        </w:rPr>
      </w:pPr>
    </w:p>
    <w:p w14:paraId="4810C860" w14:textId="663D241E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42DFDA07" wp14:editId="6113AEDF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868295" cy="1352550"/>
                <wp:effectExtent l="0" t="0" r="2730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5E91D" w14:textId="77777777" w:rsidR="00C46C8B" w:rsidRDefault="00F76F8E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147CB1EA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C2103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5F4B5EB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7F3CB1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C31F93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E9F2BA8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DA07" id="Text Box 2" o:spid="_x0000_s1026" style="position:absolute;left:0;text-align:left;margin-left:26.7pt;margin-top:.9pt;width:225.85pt;height:106.5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" strokeweight=".26mm">
                <v:textbox>
                  <w:txbxContent>
                    <w:p w14:paraId="2675E91D" w14:textId="77777777" w:rsidR="00C46C8B" w:rsidRDefault="00F76F8E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147CB1EA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C2103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5F4B5EB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7F3CB1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C31F93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E9F2BA8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1559">
        <w:rPr>
          <w:rFonts w:ascii="Arial" w:hAnsi="Arial" w:cs="Courier New"/>
          <w:i/>
          <w:iCs/>
          <w:szCs w:val="24"/>
        </w:rPr>
        <w:t>Da</w:t>
      </w:r>
      <w:r>
        <w:rPr>
          <w:rFonts w:ascii="Arial" w:hAnsi="Arial" w:cs="Courier New"/>
          <w:i/>
          <w:iCs/>
          <w:szCs w:val="24"/>
        </w:rPr>
        <w:t>ta:   _____/____/_____</w:t>
      </w:r>
    </w:p>
    <w:p w14:paraId="46E3D774" w14:textId="77777777" w:rsidR="00C46C8B" w:rsidRDefault="00C46C8B" w:rsidP="00B21559">
      <w:pPr>
        <w:ind w:firstLine="0"/>
        <w:rPr>
          <w:rFonts w:ascii="Courier New" w:hAnsi="Courier New" w:cs="Courier New"/>
          <w:i/>
          <w:iCs/>
        </w:rPr>
      </w:pPr>
    </w:p>
    <w:p w14:paraId="1261374A" w14:textId="730C6654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</w:t>
      </w:r>
    </w:p>
    <w:p w14:paraId="36FAD3FC" w14:textId="77777777" w:rsidR="00C46C8B" w:rsidRDefault="00F76F8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4FA332C7" w14:textId="77777777" w:rsidR="00C46C8B" w:rsidRDefault="00C46C8B">
      <w:pPr>
        <w:rPr>
          <w:rFonts w:ascii="Arial" w:hAnsi="Arial"/>
          <w:szCs w:val="24"/>
        </w:rPr>
      </w:pPr>
    </w:p>
    <w:sectPr w:rsidR="00C46C8B">
      <w:headerReference w:type="default" r:id="rId8"/>
      <w:footerReference w:type="default" r:id="rId9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9998" w14:textId="77777777" w:rsidR="00B90356" w:rsidRDefault="00F76F8E">
      <w:pPr>
        <w:spacing w:after="0" w:line="240" w:lineRule="auto"/>
      </w:pPr>
      <w:r>
        <w:separator/>
      </w:r>
    </w:p>
  </w:endnote>
  <w:endnote w:type="continuationSeparator" w:id="0">
    <w:p w14:paraId="5C2DCD4B" w14:textId="77777777" w:rsidR="00B90356" w:rsidRDefault="00F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59748"/>
      <w:docPartObj>
        <w:docPartGallery w:val="Page Numbers (Top of Page)"/>
        <w:docPartUnique/>
      </w:docPartObj>
    </w:sdtPr>
    <w:sdtEndPr/>
    <w:sdtContent>
      <w:p w14:paraId="0E4552F5" w14:textId="77777777" w:rsidR="00C46C8B" w:rsidRDefault="00F76F8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48C2FFD" w14:textId="77777777" w:rsidR="00C46C8B" w:rsidRDefault="00F76F8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119AC1D" w14:textId="77777777" w:rsidR="00C46C8B" w:rsidRDefault="00C46C8B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0ECBF02" w14:textId="77777777" w:rsidR="00C46C8B" w:rsidRDefault="00C728FE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49E2" w14:textId="77777777" w:rsidR="00B90356" w:rsidRDefault="00F76F8E">
      <w:pPr>
        <w:spacing w:after="0" w:line="240" w:lineRule="auto"/>
      </w:pPr>
      <w:r>
        <w:separator/>
      </w:r>
    </w:p>
  </w:footnote>
  <w:footnote w:type="continuationSeparator" w:id="0">
    <w:p w14:paraId="26258DA5" w14:textId="77777777" w:rsidR="00B90356" w:rsidRDefault="00F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1A" w14:textId="77777777" w:rsidR="00C46C8B" w:rsidRDefault="00F76F8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4855307D" wp14:editId="07320EFE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4F7F98" w14:textId="77777777" w:rsidR="00C23B65" w:rsidRDefault="00C23B65" w:rsidP="00C23B65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01DE9F46" w14:textId="77527FBA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B847FC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20B56" wp14:editId="0669CE11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68A">
      <w:rPr>
        <w:rFonts w:ascii="Arial" w:hAnsi="Arial"/>
        <w:b/>
        <w:bCs/>
        <w:sz w:val="20"/>
        <w:szCs w:val="20"/>
      </w:rPr>
      <w:t>70</w:t>
    </w:r>
  </w:p>
  <w:p w14:paraId="5490E49E" w14:textId="77777777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59F7756" w14:textId="77777777" w:rsidR="00C23B65" w:rsidRPr="00F01D39" w:rsidRDefault="00C23B65" w:rsidP="00C23B65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5AE18E54" w14:textId="60CD6C76" w:rsidR="00C46C8B" w:rsidRDefault="00F76F8E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8B"/>
    <w:rsid w:val="00154409"/>
    <w:rsid w:val="00487A79"/>
    <w:rsid w:val="0051044F"/>
    <w:rsid w:val="00607910"/>
    <w:rsid w:val="00674E70"/>
    <w:rsid w:val="00735CA6"/>
    <w:rsid w:val="0078068A"/>
    <w:rsid w:val="007C2319"/>
    <w:rsid w:val="00897863"/>
    <w:rsid w:val="009C3657"/>
    <w:rsid w:val="00B21559"/>
    <w:rsid w:val="00B847FC"/>
    <w:rsid w:val="00B90356"/>
    <w:rsid w:val="00BD214F"/>
    <w:rsid w:val="00C23B65"/>
    <w:rsid w:val="00C46C8B"/>
    <w:rsid w:val="00C728FE"/>
    <w:rsid w:val="00D612AD"/>
    <w:rsid w:val="00EC51C6"/>
    <w:rsid w:val="00F260C6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8"/>
  <w15:docId w15:val="{69B73804-B3E4-49FE-81B0-E485F86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47</cp:revision>
  <cp:lastPrinted>2015-04-13T19:47:00Z</cp:lastPrinted>
  <dcterms:created xsi:type="dcterms:W3CDTF">2020-08-07T19:34:00Z</dcterms:created>
  <dcterms:modified xsi:type="dcterms:W3CDTF">2024-02-01T15:46:00Z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